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56E" w:rsidRPr="0068056E" w:rsidRDefault="0068056E" w:rsidP="0068056E">
      <w:pPr>
        <w:spacing w:after="0" w:line="240" w:lineRule="auto"/>
        <w:jc w:val="center"/>
        <w:rPr>
          <w:rFonts w:ascii="Arial" w:eastAsia="Times New Roman" w:hAnsi="Arial" w:cs="Arial"/>
          <w:color w:val="E36C0A" w:themeColor="accent6" w:themeShade="BF"/>
          <w:sz w:val="48"/>
          <w:szCs w:val="48"/>
          <w:lang w:eastAsia="en-AU"/>
        </w:rPr>
      </w:pPr>
      <w:r w:rsidRPr="0068056E">
        <w:rPr>
          <w:rFonts w:ascii="Arial" w:eastAsia="Times New Roman" w:hAnsi="Arial" w:cs="Arial"/>
          <w:color w:val="E36C0A" w:themeColor="accent6" w:themeShade="BF"/>
          <w:sz w:val="48"/>
          <w:szCs w:val="48"/>
          <w:lang w:eastAsia="en-AU"/>
        </w:rPr>
        <w:t>Training Providers Information</w:t>
      </w:r>
    </w:p>
    <w:p w:rsidR="0068056E" w:rsidRPr="00DF58CB" w:rsidRDefault="0068056E" w:rsidP="0068056E">
      <w:pPr>
        <w:spacing w:after="0" w:line="240" w:lineRule="auto"/>
        <w:jc w:val="center"/>
        <w:rPr>
          <w:rFonts w:ascii="Arial" w:eastAsia="Times New Roman" w:hAnsi="Arial" w:cs="Arial"/>
          <w:sz w:val="48"/>
          <w:szCs w:val="48"/>
          <w:lang w:eastAsia="en-AU"/>
        </w:rPr>
      </w:pPr>
    </w:p>
    <w:p w:rsidR="0068056E" w:rsidRPr="00DF58CB" w:rsidRDefault="0068056E" w:rsidP="0068056E">
      <w:pPr>
        <w:spacing w:after="0" w:line="240" w:lineRule="auto"/>
        <w:jc w:val="both"/>
        <w:rPr>
          <w:rFonts w:ascii="Arial" w:eastAsia="Times New Roman" w:hAnsi="Arial" w:cs="Arial"/>
          <w:i/>
          <w:sz w:val="28"/>
          <w:szCs w:val="28"/>
          <w:lang w:eastAsia="en-AU"/>
        </w:rPr>
      </w:pPr>
      <w:r w:rsidRPr="00DF58CB">
        <w:rPr>
          <w:rFonts w:ascii="Arial" w:eastAsia="Times New Roman" w:hAnsi="Arial" w:cs="Arial"/>
          <w:i/>
          <w:sz w:val="28"/>
          <w:szCs w:val="28"/>
          <w:lang w:eastAsia="en-AU"/>
        </w:rPr>
        <w:t>Please note, The Strategy does not recommend any of the following services. The list has been contributed by each of the following training service providers.  We recommend that you conduct your own due diligence when contacting and evaluating the suitability of each service provider with the needs of your own organisation.</w:t>
      </w:r>
    </w:p>
    <w:p w:rsidR="00A7455D" w:rsidRPr="0068056E" w:rsidRDefault="00A7455D" w:rsidP="0068056E">
      <w:pPr>
        <w:spacing w:before="120" w:after="120" w:line="240" w:lineRule="auto"/>
        <w:rPr>
          <w:rFonts w:ascii="Arial" w:hAnsi="Arial" w:cs="Arial"/>
          <w:b/>
          <w:color w:val="E36C0A" w:themeColor="accent6" w:themeShade="BF"/>
          <w:sz w:val="40"/>
          <w:szCs w:val="40"/>
          <w:u w:val="single"/>
        </w:rPr>
      </w:pPr>
    </w:p>
    <w:tbl>
      <w:tblPr>
        <w:tblStyle w:val="TableGrid"/>
        <w:tblW w:w="9180" w:type="dxa"/>
        <w:tblLook w:val="04A0" w:firstRow="1" w:lastRow="0" w:firstColumn="1" w:lastColumn="0" w:noHBand="0" w:noVBand="1"/>
      </w:tblPr>
      <w:tblGrid>
        <w:gridCol w:w="3402"/>
        <w:gridCol w:w="5778"/>
      </w:tblGrid>
      <w:tr w:rsidR="0068056E" w:rsidRPr="0068056E" w:rsidTr="005D725F">
        <w:tc>
          <w:tcPr>
            <w:tcW w:w="3402" w:type="dxa"/>
          </w:tcPr>
          <w:p w:rsidR="0068056E" w:rsidRPr="005D725F" w:rsidRDefault="0068056E" w:rsidP="005D725F">
            <w:pPr>
              <w:jc w:val="center"/>
              <w:rPr>
                <w:rFonts w:ascii="Arial" w:hAnsi="Arial" w:cs="Arial"/>
                <w:b/>
                <w:sz w:val="24"/>
                <w:szCs w:val="24"/>
                <w:u w:val="single"/>
              </w:rPr>
            </w:pPr>
          </w:p>
          <w:p w:rsidR="0068056E" w:rsidRPr="005D725F" w:rsidRDefault="0068056E" w:rsidP="005D725F">
            <w:pPr>
              <w:jc w:val="center"/>
              <w:rPr>
                <w:rFonts w:ascii="Arial" w:hAnsi="Arial" w:cs="Arial"/>
                <w:b/>
                <w:sz w:val="24"/>
                <w:szCs w:val="24"/>
                <w:u w:val="single"/>
              </w:rPr>
            </w:pPr>
            <w:r w:rsidRPr="005D725F">
              <w:rPr>
                <w:rFonts w:ascii="Arial" w:hAnsi="Arial" w:cs="Arial"/>
                <w:b/>
                <w:sz w:val="24"/>
                <w:szCs w:val="24"/>
                <w:u w:val="single"/>
              </w:rPr>
              <w:t>Organisation</w:t>
            </w:r>
          </w:p>
        </w:tc>
        <w:tc>
          <w:tcPr>
            <w:tcW w:w="5778" w:type="dxa"/>
          </w:tcPr>
          <w:p w:rsidR="0068056E" w:rsidRPr="005D725F" w:rsidRDefault="0068056E" w:rsidP="005D725F">
            <w:pPr>
              <w:jc w:val="center"/>
              <w:rPr>
                <w:rFonts w:ascii="Arial" w:hAnsi="Arial" w:cs="Arial"/>
                <w:b/>
                <w:sz w:val="24"/>
                <w:szCs w:val="24"/>
                <w:u w:val="single"/>
              </w:rPr>
            </w:pPr>
          </w:p>
          <w:p w:rsidR="0068056E" w:rsidRPr="005D725F" w:rsidRDefault="0068056E" w:rsidP="005D725F">
            <w:pPr>
              <w:jc w:val="center"/>
              <w:rPr>
                <w:rFonts w:ascii="Arial" w:hAnsi="Arial" w:cs="Arial"/>
                <w:b/>
                <w:sz w:val="24"/>
                <w:szCs w:val="24"/>
                <w:u w:val="single"/>
              </w:rPr>
            </w:pPr>
            <w:r w:rsidRPr="005D725F">
              <w:rPr>
                <w:rFonts w:ascii="Arial" w:hAnsi="Arial" w:cs="Arial"/>
                <w:b/>
                <w:sz w:val="24"/>
                <w:szCs w:val="24"/>
                <w:u w:val="single"/>
              </w:rPr>
              <w:t>Website</w:t>
            </w:r>
          </w:p>
          <w:p w:rsidR="0068056E" w:rsidRPr="005D725F" w:rsidRDefault="0068056E" w:rsidP="005D725F">
            <w:pPr>
              <w:jc w:val="center"/>
              <w:rPr>
                <w:rFonts w:ascii="Arial" w:hAnsi="Arial" w:cs="Arial"/>
                <w:b/>
                <w:sz w:val="24"/>
                <w:szCs w:val="24"/>
                <w:u w:val="single"/>
              </w:rPr>
            </w:pPr>
          </w:p>
        </w:tc>
      </w:tr>
      <w:tr w:rsidR="0068056E" w:rsidRPr="0068056E" w:rsidTr="005D725F">
        <w:tc>
          <w:tcPr>
            <w:tcW w:w="3402" w:type="dxa"/>
          </w:tcPr>
          <w:p w:rsidR="0068056E" w:rsidRPr="0068056E" w:rsidRDefault="0068056E" w:rsidP="0068056E">
            <w:pPr>
              <w:spacing w:before="120" w:after="120"/>
              <w:rPr>
                <w:rFonts w:ascii="Arial" w:hAnsi="Arial" w:cs="Arial"/>
                <w:b/>
              </w:rPr>
            </w:pPr>
            <w:proofErr w:type="spellStart"/>
            <w:r w:rsidRPr="0068056E">
              <w:rPr>
                <w:rFonts w:ascii="Arial" w:hAnsi="Arial" w:cs="Arial"/>
                <w:b/>
              </w:rPr>
              <w:t>Onelife</w:t>
            </w:r>
            <w:proofErr w:type="spellEnd"/>
            <w:r w:rsidRPr="0068056E">
              <w:rPr>
                <w:rFonts w:ascii="Arial" w:hAnsi="Arial" w:cs="Arial"/>
                <w:b/>
              </w:rPr>
              <w:t xml:space="preserve"> </w:t>
            </w:r>
          </w:p>
        </w:tc>
        <w:tc>
          <w:tcPr>
            <w:tcW w:w="5778" w:type="dxa"/>
          </w:tcPr>
          <w:p w:rsidR="0068056E" w:rsidRPr="005D725F" w:rsidRDefault="0051249D" w:rsidP="0068056E">
            <w:pPr>
              <w:spacing w:before="120" w:after="120"/>
              <w:rPr>
                <w:rFonts w:ascii="Arial" w:hAnsi="Arial" w:cs="Arial"/>
                <w:b/>
              </w:rPr>
            </w:pPr>
            <w:hyperlink r:id="rId5" w:history="1">
              <w:r w:rsidR="0068056E" w:rsidRPr="005D725F">
                <w:rPr>
                  <w:rStyle w:val="Hyperlink"/>
                  <w:b/>
                </w:rPr>
                <w:t>www.onelifegatekeeper.com.au</w:t>
              </w:r>
            </w:hyperlink>
            <w:r w:rsidR="0068056E" w:rsidRPr="005D725F">
              <w:rPr>
                <w:rFonts w:ascii="Arial" w:hAnsi="Arial" w:cs="Arial"/>
                <w:b/>
              </w:rPr>
              <w:t xml:space="preserve"> </w:t>
            </w:r>
          </w:p>
        </w:tc>
      </w:tr>
      <w:tr w:rsidR="0068056E" w:rsidRPr="0068056E" w:rsidTr="005D725F">
        <w:tc>
          <w:tcPr>
            <w:tcW w:w="3402" w:type="dxa"/>
          </w:tcPr>
          <w:p w:rsidR="0068056E" w:rsidRPr="0068056E" w:rsidRDefault="0068056E" w:rsidP="0068056E">
            <w:pPr>
              <w:spacing w:before="120" w:after="120"/>
              <w:rPr>
                <w:rFonts w:ascii="Arial" w:hAnsi="Arial" w:cs="Arial"/>
              </w:rPr>
            </w:pPr>
            <w:proofErr w:type="spellStart"/>
            <w:r w:rsidRPr="0068056E">
              <w:rPr>
                <w:rFonts w:ascii="Arial" w:hAnsi="Arial" w:cs="Arial"/>
                <w:b/>
              </w:rPr>
              <w:t>Anglicare</w:t>
            </w:r>
            <w:proofErr w:type="spellEnd"/>
            <w:r w:rsidRPr="0068056E">
              <w:rPr>
                <w:rFonts w:ascii="Arial" w:hAnsi="Arial" w:cs="Arial"/>
                <w:b/>
              </w:rPr>
              <w:t xml:space="preserve"> </w:t>
            </w:r>
          </w:p>
        </w:tc>
        <w:tc>
          <w:tcPr>
            <w:tcW w:w="5778" w:type="dxa"/>
          </w:tcPr>
          <w:p w:rsidR="0068056E" w:rsidRPr="005D725F" w:rsidRDefault="0051249D" w:rsidP="0068056E">
            <w:pPr>
              <w:spacing w:before="120" w:after="120"/>
              <w:rPr>
                <w:rFonts w:ascii="Arial" w:hAnsi="Arial" w:cs="Arial"/>
                <w:b/>
              </w:rPr>
            </w:pPr>
            <w:hyperlink r:id="rId6" w:history="1">
              <w:r w:rsidR="0068056E" w:rsidRPr="005D725F">
                <w:rPr>
                  <w:rStyle w:val="Hyperlink"/>
                  <w:b/>
                </w:rPr>
                <w:t>www.anglicare.wa.org.au/training-services/default.aspx</w:t>
              </w:r>
            </w:hyperlink>
            <w:r w:rsidR="0068056E" w:rsidRPr="005D725F">
              <w:rPr>
                <w:rFonts w:ascii="Arial" w:hAnsi="Arial" w:cs="Arial"/>
                <w:b/>
              </w:rPr>
              <w:t xml:space="preserve"> </w:t>
            </w:r>
          </w:p>
        </w:tc>
      </w:tr>
      <w:tr w:rsidR="0068056E" w:rsidRPr="0068056E" w:rsidTr="005D725F">
        <w:tc>
          <w:tcPr>
            <w:tcW w:w="3402" w:type="dxa"/>
          </w:tcPr>
          <w:p w:rsidR="0068056E" w:rsidRPr="0068056E" w:rsidRDefault="0068056E" w:rsidP="008F57A2">
            <w:pPr>
              <w:spacing w:before="120" w:after="120"/>
              <w:rPr>
                <w:rFonts w:ascii="Arial" w:hAnsi="Arial" w:cs="Arial"/>
                <w:b/>
              </w:rPr>
            </w:pPr>
            <w:r w:rsidRPr="0068056E">
              <w:rPr>
                <w:rFonts w:ascii="Arial" w:hAnsi="Arial" w:cs="Arial"/>
                <w:b/>
              </w:rPr>
              <w:t xml:space="preserve">Asist – Living works </w:t>
            </w:r>
          </w:p>
        </w:tc>
        <w:tc>
          <w:tcPr>
            <w:tcW w:w="5778" w:type="dxa"/>
          </w:tcPr>
          <w:p w:rsidR="0068056E" w:rsidRPr="005D725F" w:rsidRDefault="0051249D" w:rsidP="0068056E">
            <w:pPr>
              <w:spacing w:before="120" w:after="120"/>
              <w:rPr>
                <w:rFonts w:ascii="Arial" w:hAnsi="Arial" w:cs="Arial"/>
                <w:b/>
              </w:rPr>
            </w:pPr>
            <w:hyperlink r:id="rId7" w:history="1">
              <w:r w:rsidR="0068056E" w:rsidRPr="005D725F">
                <w:rPr>
                  <w:rStyle w:val="Hyperlink"/>
                  <w:b/>
                </w:rPr>
                <w:t>www.</w:t>
              </w:r>
              <w:r w:rsidR="0068056E" w:rsidRPr="005D725F">
                <w:rPr>
                  <w:rStyle w:val="Hyperlink"/>
                  <w:b/>
                  <w:bCs/>
                </w:rPr>
                <w:t>livingworks</w:t>
              </w:r>
              <w:r w:rsidR="0068056E" w:rsidRPr="005D725F">
                <w:rPr>
                  <w:rStyle w:val="Hyperlink"/>
                  <w:b/>
                </w:rPr>
                <w:t>.com.au/Attend-</w:t>
              </w:r>
              <w:r w:rsidR="0068056E" w:rsidRPr="005D725F">
                <w:rPr>
                  <w:rStyle w:val="Hyperlink"/>
                  <w:b/>
                  <w:bCs/>
                </w:rPr>
                <w:t>Training</w:t>
              </w:r>
              <w:r w:rsidR="0068056E" w:rsidRPr="005D725F">
                <w:rPr>
                  <w:rStyle w:val="Hyperlink"/>
                  <w:b/>
                </w:rPr>
                <w:t>.html</w:t>
              </w:r>
            </w:hyperlink>
            <w:r w:rsidR="0068056E" w:rsidRPr="005D725F">
              <w:rPr>
                <w:rStyle w:val="HTMLCite"/>
                <w:rFonts w:ascii="Arial" w:hAnsi="Arial" w:cs="Arial"/>
                <w:b/>
              </w:rPr>
              <w:t xml:space="preserve"> </w:t>
            </w:r>
          </w:p>
        </w:tc>
      </w:tr>
      <w:tr w:rsidR="0068056E" w:rsidRPr="0068056E" w:rsidTr="005D725F">
        <w:tc>
          <w:tcPr>
            <w:tcW w:w="3402" w:type="dxa"/>
          </w:tcPr>
          <w:p w:rsidR="0068056E" w:rsidRPr="0068056E" w:rsidRDefault="0068056E" w:rsidP="0068056E">
            <w:pPr>
              <w:spacing w:before="120" w:after="120"/>
              <w:rPr>
                <w:rFonts w:ascii="Arial" w:hAnsi="Arial" w:cs="Arial"/>
                <w:b/>
              </w:rPr>
            </w:pPr>
            <w:r w:rsidRPr="0068056E">
              <w:rPr>
                <w:rFonts w:ascii="Arial" w:hAnsi="Arial" w:cs="Arial"/>
                <w:b/>
              </w:rPr>
              <w:t xml:space="preserve">Beyond Blue </w:t>
            </w:r>
          </w:p>
        </w:tc>
        <w:tc>
          <w:tcPr>
            <w:tcW w:w="5778" w:type="dxa"/>
          </w:tcPr>
          <w:p w:rsidR="0068056E" w:rsidRPr="005D725F" w:rsidRDefault="0051249D" w:rsidP="0068056E">
            <w:pPr>
              <w:spacing w:before="120" w:after="120"/>
              <w:rPr>
                <w:rFonts w:ascii="Arial" w:hAnsi="Arial" w:cs="Arial"/>
                <w:b/>
              </w:rPr>
            </w:pPr>
            <w:hyperlink r:id="rId8" w:history="1">
              <w:r w:rsidR="0068056E" w:rsidRPr="005D725F">
                <w:rPr>
                  <w:rStyle w:val="Hyperlink"/>
                  <w:b/>
                </w:rPr>
                <w:t>www.beyondblue.org.au</w:t>
              </w:r>
            </w:hyperlink>
            <w:r w:rsidR="0068056E" w:rsidRPr="005D725F">
              <w:rPr>
                <w:rFonts w:ascii="Arial" w:hAnsi="Arial" w:cs="Arial"/>
                <w:b/>
              </w:rPr>
              <w:t xml:space="preserve"> </w:t>
            </w:r>
          </w:p>
        </w:tc>
      </w:tr>
      <w:tr w:rsidR="0068056E" w:rsidRPr="0068056E" w:rsidTr="005D725F">
        <w:tc>
          <w:tcPr>
            <w:tcW w:w="3402" w:type="dxa"/>
          </w:tcPr>
          <w:p w:rsidR="0068056E" w:rsidRPr="0068056E" w:rsidRDefault="0068056E" w:rsidP="0068056E">
            <w:pPr>
              <w:spacing w:before="120" w:after="120"/>
              <w:rPr>
                <w:rFonts w:ascii="Arial" w:hAnsi="Arial" w:cs="Arial"/>
                <w:b/>
              </w:rPr>
            </w:pPr>
            <w:r w:rsidRPr="0068056E">
              <w:rPr>
                <w:rFonts w:ascii="Arial" w:hAnsi="Arial" w:cs="Arial"/>
                <w:b/>
              </w:rPr>
              <w:t xml:space="preserve">Brain Ambulance </w:t>
            </w:r>
          </w:p>
        </w:tc>
        <w:tc>
          <w:tcPr>
            <w:tcW w:w="5778" w:type="dxa"/>
          </w:tcPr>
          <w:p w:rsidR="0068056E" w:rsidRPr="005D725F" w:rsidRDefault="0051249D" w:rsidP="0068056E">
            <w:pPr>
              <w:spacing w:before="120" w:after="120"/>
              <w:rPr>
                <w:rFonts w:ascii="Arial" w:hAnsi="Arial" w:cs="Arial"/>
                <w:b/>
              </w:rPr>
            </w:pPr>
            <w:hyperlink r:id="rId9" w:history="1">
              <w:r w:rsidR="0068056E" w:rsidRPr="005D725F">
                <w:rPr>
                  <w:rStyle w:val="Hyperlink"/>
                  <w:b/>
                </w:rPr>
                <w:t>www.brainambulance.com.au</w:t>
              </w:r>
            </w:hyperlink>
            <w:r w:rsidR="0068056E" w:rsidRPr="005D725F">
              <w:rPr>
                <w:rFonts w:ascii="Arial" w:hAnsi="Arial" w:cs="Arial"/>
                <w:b/>
              </w:rPr>
              <w:t xml:space="preserve"> </w:t>
            </w:r>
          </w:p>
        </w:tc>
      </w:tr>
      <w:tr w:rsidR="0068056E" w:rsidRPr="0068056E" w:rsidTr="005D725F">
        <w:tc>
          <w:tcPr>
            <w:tcW w:w="3402" w:type="dxa"/>
          </w:tcPr>
          <w:p w:rsidR="0068056E" w:rsidRPr="0068056E" w:rsidRDefault="0068056E" w:rsidP="0068056E">
            <w:pPr>
              <w:spacing w:before="120" w:after="120"/>
              <w:rPr>
                <w:rFonts w:ascii="Arial" w:hAnsi="Arial" w:cs="Arial"/>
                <w:b/>
              </w:rPr>
            </w:pPr>
            <w:r w:rsidRPr="0068056E">
              <w:rPr>
                <w:rFonts w:ascii="Arial" w:hAnsi="Arial" w:cs="Arial"/>
                <w:b/>
              </w:rPr>
              <w:t>CORES</w:t>
            </w:r>
          </w:p>
        </w:tc>
        <w:tc>
          <w:tcPr>
            <w:tcW w:w="5778" w:type="dxa"/>
          </w:tcPr>
          <w:p w:rsidR="0068056E" w:rsidRPr="005D725F" w:rsidRDefault="0051249D" w:rsidP="0068056E">
            <w:pPr>
              <w:spacing w:before="120" w:after="120"/>
              <w:rPr>
                <w:rFonts w:ascii="Arial" w:hAnsi="Arial" w:cs="Arial"/>
                <w:b/>
              </w:rPr>
            </w:pPr>
            <w:hyperlink r:id="rId10" w:history="1">
              <w:r w:rsidR="0068056E" w:rsidRPr="005D725F">
                <w:rPr>
                  <w:rStyle w:val="Hyperlink"/>
                  <w:b/>
                </w:rPr>
                <w:t>www.cores.org.au/courses.html</w:t>
              </w:r>
            </w:hyperlink>
            <w:r w:rsidR="0068056E" w:rsidRPr="005D725F">
              <w:rPr>
                <w:rFonts w:ascii="Arial" w:hAnsi="Arial" w:cs="Arial"/>
                <w:b/>
              </w:rPr>
              <w:t xml:space="preserve"> </w:t>
            </w:r>
          </w:p>
        </w:tc>
      </w:tr>
      <w:tr w:rsidR="0068056E" w:rsidRPr="0068056E" w:rsidTr="005D725F">
        <w:tc>
          <w:tcPr>
            <w:tcW w:w="3402" w:type="dxa"/>
          </w:tcPr>
          <w:p w:rsidR="0068056E" w:rsidRPr="0068056E" w:rsidRDefault="0068056E" w:rsidP="0068056E">
            <w:pPr>
              <w:spacing w:before="120" w:after="120"/>
              <w:rPr>
                <w:rFonts w:ascii="Arial" w:hAnsi="Arial" w:cs="Arial"/>
                <w:b/>
              </w:rPr>
            </w:pPr>
            <w:r w:rsidRPr="0068056E">
              <w:rPr>
                <w:rFonts w:ascii="Arial" w:hAnsi="Arial" w:cs="Arial"/>
                <w:b/>
              </w:rPr>
              <w:t>Good Grief</w:t>
            </w:r>
          </w:p>
        </w:tc>
        <w:tc>
          <w:tcPr>
            <w:tcW w:w="5778" w:type="dxa"/>
          </w:tcPr>
          <w:p w:rsidR="0068056E" w:rsidRPr="005D725F" w:rsidRDefault="0051249D" w:rsidP="0068056E">
            <w:pPr>
              <w:spacing w:before="120" w:after="120"/>
              <w:rPr>
                <w:rFonts w:ascii="Arial" w:hAnsi="Arial" w:cs="Arial"/>
                <w:b/>
              </w:rPr>
            </w:pPr>
            <w:hyperlink r:id="rId11" w:history="1">
              <w:r w:rsidR="0068056E" w:rsidRPr="005D725F">
                <w:rPr>
                  <w:rStyle w:val="Hyperlink"/>
                  <w:b/>
                </w:rPr>
                <w:t>www.goodgrief.org.au</w:t>
              </w:r>
            </w:hyperlink>
            <w:r w:rsidR="0068056E" w:rsidRPr="005D725F">
              <w:rPr>
                <w:rFonts w:ascii="Arial" w:hAnsi="Arial" w:cs="Arial"/>
                <w:b/>
              </w:rPr>
              <w:t xml:space="preserve"> </w:t>
            </w:r>
          </w:p>
        </w:tc>
      </w:tr>
      <w:tr w:rsidR="0068056E" w:rsidRPr="0068056E" w:rsidTr="005D725F">
        <w:tc>
          <w:tcPr>
            <w:tcW w:w="3402" w:type="dxa"/>
          </w:tcPr>
          <w:p w:rsidR="0068056E" w:rsidRPr="0068056E" w:rsidRDefault="0068056E" w:rsidP="0068056E">
            <w:pPr>
              <w:spacing w:before="120" w:after="120"/>
              <w:rPr>
                <w:rFonts w:ascii="Arial" w:hAnsi="Arial" w:cs="Arial"/>
              </w:rPr>
            </w:pPr>
            <w:r w:rsidRPr="0068056E">
              <w:rPr>
                <w:rFonts w:ascii="Arial" w:eastAsia="Times New Roman" w:hAnsi="Arial" w:cs="Arial"/>
                <w:b/>
                <w:bCs/>
                <w:kern w:val="32"/>
                <w:lang w:eastAsia="en-AU"/>
              </w:rPr>
              <w:t>Indigenous Psychological Services</w:t>
            </w:r>
          </w:p>
        </w:tc>
        <w:tc>
          <w:tcPr>
            <w:tcW w:w="5778" w:type="dxa"/>
          </w:tcPr>
          <w:p w:rsidR="0068056E" w:rsidRPr="005D725F" w:rsidRDefault="0051249D" w:rsidP="0068056E">
            <w:pPr>
              <w:spacing w:before="120" w:after="120"/>
              <w:rPr>
                <w:rFonts w:ascii="Arial" w:eastAsia="Times New Roman" w:hAnsi="Arial" w:cs="Arial"/>
                <w:b/>
                <w:bCs/>
                <w:kern w:val="32"/>
                <w:lang w:eastAsia="en-AU"/>
              </w:rPr>
            </w:pPr>
            <w:hyperlink r:id="rId12" w:history="1">
              <w:r w:rsidR="0068056E" w:rsidRPr="005D725F">
                <w:rPr>
                  <w:rStyle w:val="Hyperlink"/>
                  <w:rFonts w:eastAsia="Times New Roman"/>
                  <w:b/>
                  <w:bCs/>
                  <w:kern w:val="32"/>
                  <w:lang w:eastAsia="en-AU"/>
                </w:rPr>
                <w:t>www.indigenouspsychservices.com.au</w:t>
              </w:r>
            </w:hyperlink>
            <w:r w:rsidR="0068056E" w:rsidRPr="005D725F">
              <w:rPr>
                <w:rFonts w:ascii="Arial" w:eastAsia="Times New Roman" w:hAnsi="Arial" w:cs="Arial"/>
                <w:b/>
                <w:bCs/>
                <w:kern w:val="32"/>
                <w:lang w:eastAsia="en-AU"/>
              </w:rPr>
              <w:t xml:space="preserve"> </w:t>
            </w:r>
          </w:p>
        </w:tc>
      </w:tr>
      <w:tr w:rsidR="0068056E" w:rsidRPr="0068056E" w:rsidTr="005D725F">
        <w:tc>
          <w:tcPr>
            <w:tcW w:w="3402" w:type="dxa"/>
          </w:tcPr>
          <w:p w:rsidR="0068056E" w:rsidRPr="0068056E" w:rsidRDefault="0068056E" w:rsidP="0068056E">
            <w:pPr>
              <w:spacing w:before="120" w:after="120"/>
              <w:rPr>
                <w:rFonts w:ascii="Arial" w:hAnsi="Arial" w:cs="Arial"/>
                <w:b/>
              </w:rPr>
            </w:pPr>
            <w:r w:rsidRPr="0068056E">
              <w:rPr>
                <w:rFonts w:ascii="Arial" w:hAnsi="Arial" w:cs="Arial"/>
                <w:b/>
              </w:rPr>
              <w:t xml:space="preserve">Indigo: Clan WA </w:t>
            </w:r>
          </w:p>
        </w:tc>
        <w:tc>
          <w:tcPr>
            <w:tcW w:w="5778" w:type="dxa"/>
          </w:tcPr>
          <w:p w:rsidR="0068056E" w:rsidRPr="005D725F" w:rsidRDefault="0051249D" w:rsidP="0068056E">
            <w:pPr>
              <w:spacing w:before="120" w:after="120"/>
              <w:rPr>
                <w:rFonts w:ascii="Arial" w:hAnsi="Arial" w:cs="Arial"/>
                <w:b/>
              </w:rPr>
            </w:pPr>
            <w:hyperlink r:id="rId13" w:history="1">
              <w:r w:rsidR="0068056E" w:rsidRPr="005D725F">
                <w:rPr>
                  <w:rStyle w:val="Hyperlink"/>
                  <w:b/>
                </w:rPr>
                <w:t>www.clanwa.com.au</w:t>
              </w:r>
            </w:hyperlink>
          </w:p>
        </w:tc>
      </w:tr>
      <w:tr w:rsidR="0068056E" w:rsidRPr="0068056E" w:rsidTr="005D725F">
        <w:tc>
          <w:tcPr>
            <w:tcW w:w="3402" w:type="dxa"/>
          </w:tcPr>
          <w:p w:rsidR="0068056E" w:rsidRPr="0068056E" w:rsidRDefault="0068056E" w:rsidP="0068056E">
            <w:pPr>
              <w:spacing w:before="120" w:after="120"/>
              <w:rPr>
                <w:rFonts w:ascii="Arial" w:hAnsi="Arial" w:cs="Arial"/>
                <w:b/>
              </w:rPr>
            </w:pPr>
            <w:proofErr w:type="spellStart"/>
            <w:r w:rsidRPr="0068056E">
              <w:rPr>
                <w:rFonts w:ascii="Arial" w:hAnsi="Arial" w:cs="Arial"/>
                <w:b/>
              </w:rPr>
              <w:t>Lifeforce</w:t>
            </w:r>
            <w:proofErr w:type="spellEnd"/>
            <w:r w:rsidRPr="0068056E">
              <w:rPr>
                <w:rFonts w:ascii="Arial" w:hAnsi="Arial" w:cs="Arial"/>
                <w:b/>
              </w:rPr>
              <w:t xml:space="preserve"> </w:t>
            </w:r>
          </w:p>
        </w:tc>
        <w:tc>
          <w:tcPr>
            <w:tcW w:w="5778" w:type="dxa"/>
          </w:tcPr>
          <w:p w:rsidR="0068056E" w:rsidRPr="005D725F" w:rsidRDefault="0051249D" w:rsidP="0068056E">
            <w:pPr>
              <w:spacing w:before="120" w:after="120"/>
              <w:rPr>
                <w:rFonts w:ascii="Arial" w:hAnsi="Arial" w:cs="Arial"/>
                <w:b/>
              </w:rPr>
            </w:pPr>
            <w:hyperlink r:id="rId14" w:history="1">
              <w:r w:rsidR="0068056E" w:rsidRPr="005D725F">
                <w:rPr>
                  <w:rStyle w:val="Hyperlink"/>
                  <w:b/>
                </w:rPr>
                <w:t>www.wesleymission.org.au/centres/lifeforce</w:t>
              </w:r>
            </w:hyperlink>
            <w:r w:rsidR="0068056E" w:rsidRPr="005D725F">
              <w:rPr>
                <w:rFonts w:ascii="Arial" w:hAnsi="Arial" w:cs="Arial"/>
                <w:b/>
              </w:rPr>
              <w:t xml:space="preserve"> </w:t>
            </w:r>
          </w:p>
        </w:tc>
      </w:tr>
      <w:tr w:rsidR="0068056E" w:rsidRPr="0068056E" w:rsidTr="005D725F">
        <w:tc>
          <w:tcPr>
            <w:tcW w:w="3402" w:type="dxa"/>
          </w:tcPr>
          <w:p w:rsidR="0068056E" w:rsidRPr="0068056E" w:rsidRDefault="0068056E" w:rsidP="0068056E">
            <w:pPr>
              <w:spacing w:before="120" w:after="120"/>
              <w:rPr>
                <w:rFonts w:ascii="Arial" w:hAnsi="Arial" w:cs="Arial"/>
              </w:rPr>
            </w:pPr>
            <w:r w:rsidRPr="0068056E">
              <w:rPr>
                <w:rFonts w:ascii="Arial" w:hAnsi="Arial" w:cs="Arial"/>
                <w:b/>
              </w:rPr>
              <w:t>LIFE: Living is for everyone</w:t>
            </w:r>
            <w:r w:rsidRPr="0068056E">
              <w:rPr>
                <w:rFonts w:ascii="Arial" w:hAnsi="Arial" w:cs="Arial"/>
              </w:rPr>
              <w:t xml:space="preserve"> </w:t>
            </w:r>
          </w:p>
        </w:tc>
        <w:tc>
          <w:tcPr>
            <w:tcW w:w="5778" w:type="dxa"/>
          </w:tcPr>
          <w:p w:rsidR="0068056E" w:rsidRPr="005D725F" w:rsidRDefault="0051249D" w:rsidP="0068056E">
            <w:pPr>
              <w:spacing w:before="120" w:after="120"/>
              <w:rPr>
                <w:rFonts w:ascii="Arial" w:hAnsi="Arial" w:cs="Arial"/>
                <w:b/>
              </w:rPr>
            </w:pPr>
            <w:hyperlink r:id="rId15" w:history="1">
              <w:r w:rsidR="0068056E" w:rsidRPr="005D725F">
                <w:rPr>
                  <w:rStyle w:val="Hyperlink"/>
                  <w:b/>
                </w:rPr>
                <w:t>www.livingisforeveryone.com.au</w:t>
              </w:r>
            </w:hyperlink>
            <w:r w:rsidR="0068056E" w:rsidRPr="005D725F">
              <w:rPr>
                <w:rFonts w:ascii="Arial" w:hAnsi="Arial" w:cs="Arial"/>
                <w:b/>
              </w:rPr>
              <w:t xml:space="preserve"> </w:t>
            </w:r>
          </w:p>
        </w:tc>
      </w:tr>
      <w:tr w:rsidR="0068056E" w:rsidRPr="0068056E" w:rsidTr="005D725F">
        <w:tc>
          <w:tcPr>
            <w:tcW w:w="3402" w:type="dxa"/>
          </w:tcPr>
          <w:p w:rsidR="0068056E" w:rsidRPr="0068056E" w:rsidRDefault="0068056E" w:rsidP="0068056E">
            <w:pPr>
              <w:spacing w:before="120" w:after="120"/>
              <w:rPr>
                <w:rFonts w:ascii="Arial" w:hAnsi="Arial" w:cs="Arial"/>
                <w:b/>
              </w:rPr>
            </w:pPr>
            <w:r w:rsidRPr="0068056E">
              <w:rPr>
                <w:rFonts w:ascii="Arial" w:hAnsi="Arial" w:cs="Arial"/>
                <w:b/>
              </w:rPr>
              <w:t>Mental Health Coordinating Council</w:t>
            </w:r>
          </w:p>
        </w:tc>
        <w:tc>
          <w:tcPr>
            <w:tcW w:w="5778" w:type="dxa"/>
          </w:tcPr>
          <w:p w:rsidR="0068056E" w:rsidRPr="005D725F" w:rsidRDefault="0051249D" w:rsidP="0068056E">
            <w:pPr>
              <w:spacing w:before="120" w:after="120"/>
              <w:rPr>
                <w:rFonts w:ascii="Arial" w:hAnsi="Arial" w:cs="Arial"/>
                <w:b/>
              </w:rPr>
            </w:pPr>
            <w:hyperlink r:id="rId16" w:history="1">
              <w:r w:rsidR="0068056E" w:rsidRPr="005D725F">
                <w:rPr>
                  <w:rStyle w:val="Hyperlink"/>
                  <w:b/>
                </w:rPr>
                <w:t>www.mhcc.org.au</w:t>
              </w:r>
            </w:hyperlink>
            <w:r w:rsidR="0068056E" w:rsidRPr="005D725F">
              <w:rPr>
                <w:rFonts w:ascii="Arial" w:hAnsi="Arial" w:cs="Arial"/>
                <w:b/>
              </w:rPr>
              <w:t xml:space="preserve"> </w:t>
            </w:r>
          </w:p>
        </w:tc>
      </w:tr>
      <w:tr w:rsidR="0068056E" w:rsidRPr="0068056E" w:rsidTr="005D725F">
        <w:tc>
          <w:tcPr>
            <w:tcW w:w="3402" w:type="dxa"/>
          </w:tcPr>
          <w:p w:rsidR="0068056E" w:rsidRPr="0068056E" w:rsidRDefault="0068056E" w:rsidP="0068056E">
            <w:pPr>
              <w:spacing w:before="120" w:after="120"/>
              <w:rPr>
                <w:rFonts w:ascii="Arial" w:hAnsi="Arial" w:cs="Arial"/>
                <w:b/>
              </w:rPr>
            </w:pPr>
            <w:r w:rsidRPr="0068056E">
              <w:rPr>
                <w:rFonts w:ascii="Arial" w:hAnsi="Arial" w:cs="Arial"/>
                <w:b/>
              </w:rPr>
              <w:t>Lifeline WA</w:t>
            </w:r>
          </w:p>
        </w:tc>
        <w:tc>
          <w:tcPr>
            <w:tcW w:w="5778" w:type="dxa"/>
          </w:tcPr>
          <w:p w:rsidR="0068056E" w:rsidRPr="005D725F" w:rsidRDefault="0051249D" w:rsidP="0068056E">
            <w:pPr>
              <w:spacing w:before="120" w:after="120"/>
              <w:rPr>
                <w:rFonts w:ascii="Arial" w:hAnsi="Arial" w:cs="Arial"/>
                <w:b/>
              </w:rPr>
            </w:pPr>
            <w:hyperlink r:id="rId17" w:history="1">
              <w:r w:rsidR="0068056E" w:rsidRPr="005D725F">
                <w:rPr>
                  <w:rStyle w:val="Hyperlink"/>
                  <w:b/>
                </w:rPr>
                <w:t>www.lifelinewa.org.au</w:t>
              </w:r>
            </w:hyperlink>
            <w:r w:rsidR="0068056E" w:rsidRPr="005D725F">
              <w:rPr>
                <w:rFonts w:ascii="Arial" w:hAnsi="Arial" w:cs="Arial"/>
                <w:b/>
              </w:rPr>
              <w:t xml:space="preserve"> &amp; </w:t>
            </w:r>
            <w:hyperlink r:id="rId18" w:history="1">
              <w:r w:rsidR="0068056E" w:rsidRPr="005D725F">
                <w:rPr>
                  <w:rStyle w:val="Hyperlink"/>
                  <w:b/>
                </w:rPr>
                <w:t>www.lifeline.org.au</w:t>
              </w:r>
            </w:hyperlink>
            <w:r w:rsidR="0068056E" w:rsidRPr="005D725F">
              <w:rPr>
                <w:rFonts w:ascii="Arial" w:hAnsi="Arial" w:cs="Arial"/>
                <w:b/>
              </w:rPr>
              <w:t xml:space="preserve"> </w:t>
            </w:r>
          </w:p>
        </w:tc>
      </w:tr>
      <w:tr w:rsidR="0068056E" w:rsidRPr="0068056E" w:rsidTr="005D725F">
        <w:tc>
          <w:tcPr>
            <w:tcW w:w="3402" w:type="dxa"/>
          </w:tcPr>
          <w:p w:rsidR="0068056E" w:rsidRPr="0068056E" w:rsidRDefault="0068056E" w:rsidP="0068056E">
            <w:pPr>
              <w:spacing w:before="120" w:after="120"/>
              <w:rPr>
                <w:rFonts w:ascii="Arial" w:hAnsi="Arial" w:cs="Arial"/>
                <w:b/>
              </w:rPr>
            </w:pPr>
            <w:proofErr w:type="spellStart"/>
            <w:r w:rsidRPr="0068056E">
              <w:rPr>
                <w:rFonts w:ascii="Arial" w:hAnsi="Arial" w:cs="Arial"/>
                <w:b/>
              </w:rPr>
              <w:t>Arafmi</w:t>
            </w:r>
            <w:proofErr w:type="spellEnd"/>
          </w:p>
        </w:tc>
        <w:tc>
          <w:tcPr>
            <w:tcW w:w="5778" w:type="dxa"/>
          </w:tcPr>
          <w:p w:rsidR="0068056E" w:rsidRPr="005D725F" w:rsidRDefault="0051249D" w:rsidP="0068056E">
            <w:pPr>
              <w:spacing w:before="120" w:after="120"/>
              <w:rPr>
                <w:rFonts w:ascii="Arial" w:hAnsi="Arial" w:cs="Arial"/>
                <w:b/>
              </w:rPr>
            </w:pPr>
            <w:hyperlink r:id="rId19" w:history="1">
              <w:r w:rsidR="0068056E" w:rsidRPr="005D725F">
                <w:rPr>
                  <w:rStyle w:val="Hyperlink"/>
                  <w:b/>
                </w:rPr>
                <w:t>www.arafmi.asn.au</w:t>
              </w:r>
            </w:hyperlink>
            <w:r w:rsidR="0068056E" w:rsidRPr="005D725F">
              <w:rPr>
                <w:rFonts w:ascii="Arial" w:hAnsi="Arial" w:cs="Arial"/>
                <w:b/>
              </w:rPr>
              <w:t xml:space="preserve"> </w:t>
            </w:r>
          </w:p>
        </w:tc>
      </w:tr>
      <w:tr w:rsidR="005D725F" w:rsidRPr="0068056E" w:rsidTr="005D725F">
        <w:tc>
          <w:tcPr>
            <w:tcW w:w="3402" w:type="dxa"/>
          </w:tcPr>
          <w:p w:rsidR="005D725F" w:rsidRPr="0051249D" w:rsidRDefault="005D725F" w:rsidP="0068056E">
            <w:pPr>
              <w:spacing w:before="120" w:after="120"/>
              <w:rPr>
                <w:rFonts w:ascii="Arial" w:hAnsi="Arial" w:cs="Arial"/>
                <w:b/>
              </w:rPr>
            </w:pPr>
            <w:r w:rsidRPr="0051249D">
              <w:rPr>
                <w:rFonts w:ascii="Arial" w:hAnsi="Arial" w:cs="Arial"/>
                <w:b/>
              </w:rPr>
              <w:t>Mental Health First Aid</w:t>
            </w:r>
          </w:p>
        </w:tc>
        <w:tc>
          <w:tcPr>
            <w:tcW w:w="5778" w:type="dxa"/>
          </w:tcPr>
          <w:p w:rsidR="005D725F" w:rsidRPr="0051249D" w:rsidRDefault="0051249D" w:rsidP="0068056E">
            <w:pPr>
              <w:spacing w:before="120" w:after="120"/>
              <w:rPr>
                <w:rFonts w:ascii="Arial" w:hAnsi="Arial" w:cs="Arial"/>
                <w:b/>
              </w:rPr>
            </w:pPr>
            <w:hyperlink r:id="rId20" w:history="1">
              <w:r w:rsidR="005D725F" w:rsidRPr="0051249D">
                <w:rPr>
                  <w:rStyle w:val="Hyperlink"/>
                  <w:b/>
                </w:rPr>
                <w:t>www.mhfa.com.au</w:t>
              </w:r>
            </w:hyperlink>
            <w:r w:rsidR="005D725F" w:rsidRPr="0051249D">
              <w:rPr>
                <w:rFonts w:ascii="Arial" w:hAnsi="Arial" w:cs="Arial"/>
                <w:b/>
              </w:rPr>
              <w:t xml:space="preserve"> </w:t>
            </w:r>
          </w:p>
        </w:tc>
      </w:tr>
      <w:tr w:rsidR="005D725F" w:rsidRPr="0068056E" w:rsidTr="005D725F">
        <w:tc>
          <w:tcPr>
            <w:tcW w:w="3402" w:type="dxa"/>
          </w:tcPr>
          <w:p w:rsidR="005D725F" w:rsidRPr="0051249D" w:rsidRDefault="005D725F" w:rsidP="0068056E">
            <w:pPr>
              <w:spacing w:before="120" w:after="120"/>
              <w:rPr>
                <w:rFonts w:ascii="Arial" w:hAnsi="Arial" w:cs="Arial"/>
                <w:b/>
              </w:rPr>
            </w:pPr>
            <w:proofErr w:type="spellStart"/>
            <w:r w:rsidRPr="0051249D">
              <w:rPr>
                <w:rFonts w:ascii="Arial" w:hAnsi="Arial" w:cs="Arial"/>
                <w:b/>
              </w:rPr>
              <w:t>Mindmatters</w:t>
            </w:r>
            <w:proofErr w:type="spellEnd"/>
          </w:p>
        </w:tc>
        <w:tc>
          <w:tcPr>
            <w:tcW w:w="5778" w:type="dxa"/>
          </w:tcPr>
          <w:p w:rsidR="005D725F" w:rsidRPr="0051249D" w:rsidRDefault="0051249D" w:rsidP="0068056E">
            <w:pPr>
              <w:spacing w:before="120" w:after="120"/>
              <w:rPr>
                <w:rFonts w:ascii="Arial" w:hAnsi="Arial" w:cs="Arial"/>
                <w:b/>
              </w:rPr>
            </w:pPr>
            <w:hyperlink r:id="rId21" w:history="1">
              <w:r w:rsidR="005D725F" w:rsidRPr="0051249D">
                <w:rPr>
                  <w:rStyle w:val="Hyperlink"/>
                  <w:b/>
                </w:rPr>
                <w:t>www.mindmatters.edu.au/states/wa</w:t>
              </w:r>
            </w:hyperlink>
            <w:r w:rsidR="005D725F" w:rsidRPr="0051249D">
              <w:rPr>
                <w:rFonts w:ascii="Arial" w:hAnsi="Arial" w:cs="Arial"/>
                <w:b/>
              </w:rPr>
              <w:t xml:space="preserve"> </w:t>
            </w:r>
          </w:p>
        </w:tc>
      </w:tr>
      <w:tr w:rsidR="005D725F" w:rsidRPr="0068056E" w:rsidTr="005D725F">
        <w:tc>
          <w:tcPr>
            <w:tcW w:w="3402" w:type="dxa"/>
          </w:tcPr>
          <w:p w:rsidR="005D725F" w:rsidRPr="0051249D" w:rsidRDefault="005D725F" w:rsidP="0068056E">
            <w:pPr>
              <w:spacing w:before="120" w:after="120"/>
              <w:rPr>
                <w:rFonts w:ascii="Arial" w:hAnsi="Arial" w:cs="Arial"/>
                <w:b/>
              </w:rPr>
            </w:pPr>
            <w:r w:rsidRPr="0051249D">
              <w:rPr>
                <w:rFonts w:ascii="Arial" w:hAnsi="Arial" w:cs="Arial"/>
                <w:b/>
              </w:rPr>
              <w:t>Mental Health and Wellbeing</w:t>
            </w:r>
          </w:p>
        </w:tc>
        <w:tc>
          <w:tcPr>
            <w:tcW w:w="5778" w:type="dxa"/>
          </w:tcPr>
          <w:p w:rsidR="005D725F" w:rsidRPr="0051249D" w:rsidRDefault="0051249D" w:rsidP="0068056E">
            <w:pPr>
              <w:spacing w:before="120" w:after="120"/>
              <w:rPr>
                <w:rFonts w:ascii="Arial" w:hAnsi="Arial" w:cs="Arial"/>
                <w:b/>
              </w:rPr>
            </w:pPr>
            <w:hyperlink r:id="rId22" w:history="1">
              <w:r w:rsidR="005D725F" w:rsidRPr="0051249D">
                <w:rPr>
                  <w:rStyle w:val="Hyperlink"/>
                  <w:b/>
                </w:rPr>
                <w:t>www.bloomingminds.com.au</w:t>
              </w:r>
            </w:hyperlink>
            <w:r w:rsidR="005D725F" w:rsidRPr="0051249D">
              <w:rPr>
                <w:rFonts w:ascii="Arial" w:hAnsi="Arial" w:cs="Arial"/>
                <w:b/>
              </w:rPr>
              <w:t xml:space="preserve"> </w:t>
            </w:r>
          </w:p>
        </w:tc>
      </w:tr>
    </w:tbl>
    <w:p w:rsidR="0068056E" w:rsidRPr="0068056E" w:rsidRDefault="0068056E" w:rsidP="005D725F">
      <w:pPr>
        <w:rPr>
          <w:rFonts w:ascii="Arial" w:hAnsi="Arial" w:cs="Arial"/>
        </w:rPr>
      </w:pPr>
      <w:bookmarkStart w:id="0" w:name="_GoBack"/>
      <w:bookmarkEnd w:id="0"/>
    </w:p>
    <w:sectPr w:rsidR="0068056E" w:rsidRPr="0068056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55D"/>
    <w:rsid w:val="001319B7"/>
    <w:rsid w:val="003B33D7"/>
    <w:rsid w:val="004217E6"/>
    <w:rsid w:val="0051249D"/>
    <w:rsid w:val="005D725F"/>
    <w:rsid w:val="0068056E"/>
    <w:rsid w:val="006B1D8A"/>
    <w:rsid w:val="00737A08"/>
    <w:rsid w:val="007F3306"/>
    <w:rsid w:val="00804322"/>
    <w:rsid w:val="008F57A2"/>
    <w:rsid w:val="00A7455D"/>
    <w:rsid w:val="00DD7FEE"/>
    <w:rsid w:val="00E76F7D"/>
    <w:rsid w:val="00F01F3E"/>
    <w:rsid w:val="00FC5D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45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B1D8A"/>
    <w:rPr>
      <w:rFonts w:ascii="Arial" w:hAnsi="Arial" w:cs="Arial" w:hint="default"/>
      <w:strike w:val="0"/>
      <w:dstrike w:val="0"/>
      <w:color w:val="1122CC"/>
      <w:u w:val="none"/>
      <w:effect w:val="none"/>
    </w:rPr>
  </w:style>
  <w:style w:type="character" w:styleId="HTMLCite">
    <w:name w:val="HTML Cite"/>
    <w:basedOn w:val="DefaultParagraphFont"/>
    <w:uiPriority w:val="99"/>
    <w:semiHidden/>
    <w:unhideWhenUsed/>
    <w:rsid w:val="006B1D8A"/>
    <w:rPr>
      <w:i/>
      <w:iCs/>
    </w:rPr>
  </w:style>
  <w:style w:type="character" w:customStyle="1" w:styleId="vshid">
    <w:name w:val="vshid"/>
    <w:basedOn w:val="DefaultParagraphFont"/>
    <w:rsid w:val="006B1D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745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B1D8A"/>
    <w:rPr>
      <w:rFonts w:ascii="Arial" w:hAnsi="Arial" w:cs="Arial" w:hint="default"/>
      <w:strike w:val="0"/>
      <w:dstrike w:val="0"/>
      <w:color w:val="1122CC"/>
      <w:u w:val="none"/>
      <w:effect w:val="none"/>
    </w:rPr>
  </w:style>
  <w:style w:type="character" w:styleId="HTMLCite">
    <w:name w:val="HTML Cite"/>
    <w:basedOn w:val="DefaultParagraphFont"/>
    <w:uiPriority w:val="99"/>
    <w:semiHidden/>
    <w:unhideWhenUsed/>
    <w:rsid w:val="006B1D8A"/>
    <w:rPr>
      <w:i/>
      <w:iCs/>
    </w:rPr>
  </w:style>
  <w:style w:type="character" w:customStyle="1" w:styleId="vshid">
    <w:name w:val="vshid"/>
    <w:basedOn w:val="DefaultParagraphFont"/>
    <w:rsid w:val="006B1D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yondblue.org.au" TargetMode="External"/><Relationship Id="rId13" Type="http://schemas.openxmlformats.org/officeDocument/2006/relationships/hyperlink" Target="http://www.clanwa.com.au" TargetMode="External"/><Relationship Id="rId18" Type="http://schemas.openxmlformats.org/officeDocument/2006/relationships/hyperlink" Target="http://www.lifeline.org.au" TargetMode="External"/><Relationship Id="rId3" Type="http://schemas.openxmlformats.org/officeDocument/2006/relationships/settings" Target="settings.xml"/><Relationship Id="rId21" Type="http://schemas.openxmlformats.org/officeDocument/2006/relationships/hyperlink" Target="http://www.mindmatters.edu.au/states/wa" TargetMode="External"/><Relationship Id="rId7" Type="http://schemas.openxmlformats.org/officeDocument/2006/relationships/hyperlink" Target="http://www.livingworks.com.au/Attend-Training.html" TargetMode="External"/><Relationship Id="rId12" Type="http://schemas.openxmlformats.org/officeDocument/2006/relationships/hyperlink" Target="http://www.indigenouspsychservices.com.au" TargetMode="External"/><Relationship Id="rId17" Type="http://schemas.openxmlformats.org/officeDocument/2006/relationships/hyperlink" Target="http://www.lifelinewa.org.au" TargetMode="External"/><Relationship Id="rId2" Type="http://schemas.microsoft.com/office/2007/relationships/stylesWithEffects" Target="stylesWithEffects.xml"/><Relationship Id="rId16" Type="http://schemas.openxmlformats.org/officeDocument/2006/relationships/hyperlink" Target="http://www.mhcc.org.au" TargetMode="External"/><Relationship Id="rId20" Type="http://schemas.openxmlformats.org/officeDocument/2006/relationships/hyperlink" Target="http://www.mhfa.com.au" TargetMode="External"/><Relationship Id="rId1" Type="http://schemas.openxmlformats.org/officeDocument/2006/relationships/styles" Target="styles.xml"/><Relationship Id="rId6" Type="http://schemas.openxmlformats.org/officeDocument/2006/relationships/hyperlink" Target="http://www.anglicare.wa.org.au/training-services/default.aspx" TargetMode="External"/><Relationship Id="rId11" Type="http://schemas.openxmlformats.org/officeDocument/2006/relationships/hyperlink" Target="http://www.goodgrief.org.au" TargetMode="External"/><Relationship Id="rId24" Type="http://schemas.openxmlformats.org/officeDocument/2006/relationships/theme" Target="theme/theme1.xml"/><Relationship Id="rId5" Type="http://schemas.openxmlformats.org/officeDocument/2006/relationships/hyperlink" Target="http://www.onelifegatekeeper.com.au" TargetMode="External"/><Relationship Id="rId15" Type="http://schemas.openxmlformats.org/officeDocument/2006/relationships/hyperlink" Target="http://www.livingisforeveryone.com.au" TargetMode="External"/><Relationship Id="rId23" Type="http://schemas.openxmlformats.org/officeDocument/2006/relationships/fontTable" Target="fontTable.xml"/><Relationship Id="rId10" Type="http://schemas.openxmlformats.org/officeDocument/2006/relationships/hyperlink" Target="http://www.cores.org.au/courses.html" TargetMode="External"/><Relationship Id="rId19" Type="http://schemas.openxmlformats.org/officeDocument/2006/relationships/hyperlink" Target="http://www.arafmi.asn.au" TargetMode="External"/><Relationship Id="rId4" Type="http://schemas.openxmlformats.org/officeDocument/2006/relationships/webSettings" Target="webSettings.xml"/><Relationship Id="rId9" Type="http://schemas.openxmlformats.org/officeDocument/2006/relationships/hyperlink" Target="http://www.brainambulance.com.au" TargetMode="External"/><Relationship Id="rId14" Type="http://schemas.openxmlformats.org/officeDocument/2006/relationships/hyperlink" Target="http://www.wesleymission.org.au/centres/lifeforce" TargetMode="External"/><Relationship Id="rId22" Type="http://schemas.openxmlformats.org/officeDocument/2006/relationships/hyperlink" Target="http://www.bloomingminds.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319</Words>
  <Characters>1822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Centrecare Inc</Company>
  <LinksUpToDate>false</LinksUpToDate>
  <CharactersWithSpaces>2137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Oeting</dc:creator>
  <cp:lastModifiedBy>Mariea Crabbe</cp:lastModifiedBy>
  <cp:revision>4</cp:revision>
  <cp:lastPrinted>2011-06-08T03:21:00Z</cp:lastPrinted>
  <dcterms:created xsi:type="dcterms:W3CDTF">2012-02-07T07:49:00Z</dcterms:created>
  <dcterms:modified xsi:type="dcterms:W3CDTF">2012-02-08T05:04:00Z</dcterms:modified>
</cp:coreProperties>
</file>